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9427" w14:textId="3FD18BF7" w:rsidR="00727D1A" w:rsidRDefault="00727D1A" w:rsidP="000C1811">
      <w:pPr>
        <w:jc w:val="center"/>
        <w:rPr>
          <w:b/>
          <w:sz w:val="36"/>
          <w:szCs w:val="36"/>
        </w:rPr>
      </w:pPr>
      <w:r w:rsidRPr="007E0C8D">
        <w:rPr>
          <w:b/>
          <w:sz w:val="36"/>
          <w:szCs w:val="36"/>
        </w:rPr>
        <w:t>Стол</w:t>
      </w:r>
      <w:r w:rsidR="000C1811">
        <w:rPr>
          <w:b/>
          <w:sz w:val="36"/>
          <w:szCs w:val="36"/>
        </w:rPr>
        <w:t>ы и стулья регулируемые Лотос-ДВ</w:t>
      </w:r>
    </w:p>
    <w:p w14:paraId="64F36170" w14:textId="6490BDA2" w:rsidR="00D62768" w:rsidRPr="000C1811" w:rsidRDefault="00FD3333" w:rsidP="000C18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15.01.2026</w:t>
      </w:r>
      <w:r w:rsidR="00D62768">
        <w:rPr>
          <w:b/>
          <w:sz w:val="36"/>
          <w:szCs w:val="36"/>
        </w:rPr>
        <w:t>г.</w:t>
      </w:r>
    </w:p>
    <w:tbl>
      <w:tblPr>
        <w:tblStyle w:val="a3"/>
        <w:tblW w:w="1412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166"/>
        <w:gridCol w:w="6851"/>
        <w:gridCol w:w="1276"/>
      </w:tblGrid>
      <w:tr w:rsidR="00651F07" w:rsidRPr="005719FE" w14:paraId="4A3573CC" w14:textId="77777777" w:rsidTr="00651F07">
        <w:tc>
          <w:tcPr>
            <w:tcW w:w="704" w:type="dxa"/>
          </w:tcPr>
          <w:p w14:paraId="230445D5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</w:tcPr>
          <w:p w14:paraId="75F7AF8D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66" w:type="dxa"/>
          </w:tcPr>
          <w:p w14:paraId="3A16B6C0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Внешний вид</w:t>
            </w:r>
          </w:p>
        </w:tc>
        <w:tc>
          <w:tcPr>
            <w:tcW w:w="6851" w:type="dxa"/>
          </w:tcPr>
          <w:p w14:paraId="146DA76A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6" w:type="dxa"/>
          </w:tcPr>
          <w:p w14:paraId="4DBC41CF" w14:textId="77777777" w:rsidR="00651F07" w:rsidRPr="002426A7" w:rsidRDefault="00651F07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</w:t>
            </w:r>
            <w:r w:rsidRPr="002426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руб.</w:t>
            </w:r>
          </w:p>
        </w:tc>
      </w:tr>
      <w:tr w:rsidR="00651F07" w:rsidRPr="005719FE" w14:paraId="57AE6E53" w14:textId="77777777" w:rsidTr="00651F07">
        <w:tc>
          <w:tcPr>
            <w:tcW w:w="704" w:type="dxa"/>
          </w:tcPr>
          <w:p w14:paraId="7FA82B87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719AD2C0" w14:textId="37B560B9" w:rsidR="00651F07" w:rsidRPr="005719FE" w:rsidRDefault="00651F07" w:rsidP="00C732D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Стул детский регулируемый     РК 0-</w:t>
            </w:r>
            <w:r w:rsidR="0098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 РК 1-3</w:t>
            </w:r>
          </w:p>
        </w:tc>
        <w:tc>
          <w:tcPr>
            <w:tcW w:w="3166" w:type="dxa"/>
          </w:tcPr>
          <w:p w14:paraId="5B940191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7B4B1" wp14:editId="4B0BD13E">
                  <wp:extent cx="1873250" cy="12490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тул рег. 0-3 серый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580CEE38" w14:textId="77777777" w:rsidR="00651F07" w:rsidRPr="005719FE" w:rsidRDefault="00651F07" w:rsidP="00A141B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Сиденья и спинки изготовлены из гнутоклееной фанеры с многослойным покрытием бесцветным лаком.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Размеры сиденья – 270х270 мм. Спинки – 270х145мм.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Спинка 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сиденье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</w:t>
            </w:r>
            <w:r w:rsidR="00A1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 углы притуплены и имеют радиус закругления. Спинка и сиденье крепятся к каркасу вытяжными заклепками. Каркас стула изготовлен из профильных труб диаметр 20х20 и 15х15. Представляет собой сборную конструкцию из трёх частей: каркаса подвижного, являющегося основанием сиденья и спинки стула, и двух опор неподвижных, служащих стулу ножками. Регулировка высоты 0 -3 гр. роста. Крепление неподвижных опор к подвижному каркасу осуществляется двумя болтами М5 (по одному на каждую сторону). Каркас покрыт стойкой порошковой эмалью. На свободных концах труб установлены заглушки. В нижней части неподвижных опор установлены подпятники, предотвращающие напольное покрытие от повреждения. Заглушки и подпятники выполнены из ударопрочного материала. Стул детский регулируемый по высоте, позволяет установить нужные параметры индивидуально, в зависимости от роста детей.</w:t>
            </w:r>
          </w:p>
        </w:tc>
        <w:tc>
          <w:tcPr>
            <w:tcW w:w="1276" w:type="dxa"/>
          </w:tcPr>
          <w:p w14:paraId="031BAC52" w14:textId="63F0A350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2400</w:t>
            </w:r>
          </w:p>
        </w:tc>
      </w:tr>
      <w:tr w:rsidR="00651F07" w:rsidRPr="005719FE" w14:paraId="6FC4CF9D" w14:textId="77777777" w:rsidTr="00651F07">
        <w:tc>
          <w:tcPr>
            <w:tcW w:w="704" w:type="dxa"/>
          </w:tcPr>
          <w:p w14:paraId="59CB4A42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66ECAA3B" w14:textId="59400ADF" w:rsidR="00651F07" w:rsidRPr="005719FE" w:rsidRDefault="00651F07" w:rsidP="00A95707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Стул детский регулируемый РК </w:t>
            </w:r>
            <w:r w:rsidR="0098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0-2, РК 1-3</w:t>
            </w:r>
          </w:p>
        </w:tc>
        <w:tc>
          <w:tcPr>
            <w:tcW w:w="3166" w:type="dxa"/>
          </w:tcPr>
          <w:p w14:paraId="204B74A0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67181C" wp14:editId="5114A2D1">
                  <wp:extent cx="1873250" cy="1249045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тул Сережа РК 0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09C5D3C7" w14:textId="5C48AE9D" w:rsidR="00651F07" w:rsidRPr="005719FE" w:rsidRDefault="00651F07" w:rsidP="002426A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55A2EDF" w14:textId="0D2ADB56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2400</w:t>
            </w:r>
          </w:p>
        </w:tc>
      </w:tr>
      <w:tr w:rsidR="00177445" w:rsidRPr="005719FE" w14:paraId="4D4AB5FC" w14:textId="77777777" w:rsidTr="00177445">
        <w:trPr>
          <w:trHeight w:val="2422"/>
        </w:trPr>
        <w:tc>
          <w:tcPr>
            <w:tcW w:w="704" w:type="dxa"/>
          </w:tcPr>
          <w:p w14:paraId="6C5DB97C" w14:textId="77777777" w:rsidR="00177445" w:rsidRPr="005719FE" w:rsidRDefault="00177445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A1C933" w14:textId="77777777" w:rsidR="00177445" w:rsidRPr="005719FE" w:rsidRDefault="00177445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Ремкомплект для стула детского регулируемого</w:t>
            </w:r>
          </w:p>
        </w:tc>
        <w:tc>
          <w:tcPr>
            <w:tcW w:w="3166" w:type="dxa"/>
          </w:tcPr>
          <w:p w14:paraId="73B08CCE" w14:textId="77777777" w:rsidR="00177445" w:rsidRDefault="00177445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7120E" wp14:editId="4D3C6CAA">
                  <wp:extent cx="1809750" cy="1206500"/>
                  <wp:effectExtent l="0" t="0" r="0" b="0"/>
                  <wp:docPr id="1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5716AE86" w14:textId="77777777" w:rsidR="00177445" w:rsidRPr="00BF4A19" w:rsidRDefault="00177445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Сиденье + спинка (270х270, 150х270 мм.)</w:t>
            </w:r>
          </w:p>
        </w:tc>
        <w:tc>
          <w:tcPr>
            <w:tcW w:w="1276" w:type="dxa"/>
          </w:tcPr>
          <w:p w14:paraId="1C3235E8" w14:textId="213A7C6E" w:rsidR="00177445" w:rsidRPr="00B61BC1" w:rsidRDefault="00B61BC1" w:rsidP="00DE73F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  <w:r w:rsidR="005F3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00</w:t>
            </w:r>
          </w:p>
        </w:tc>
      </w:tr>
      <w:tr w:rsidR="00651F07" w:rsidRPr="005719FE" w14:paraId="51AB7E04" w14:textId="77777777" w:rsidTr="00651F07">
        <w:tc>
          <w:tcPr>
            <w:tcW w:w="704" w:type="dxa"/>
          </w:tcPr>
          <w:p w14:paraId="463460EF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277893D" w14:textId="77777777" w:rsidR="00651F07" w:rsidRPr="005719FE" w:rsidRDefault="00651F07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 детский регулируемый РК 0-3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металлокаркасе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телескопических ножках прямоугольный</w:t>
            </w:r>
          </w:p>
        </w:tc>
        <w:tc>
          <w:tcPr>
            <w:tcW w:w="3166" w:type="dxa"/>
          </w:tcPr>
          <w:p w14:paraId="1ED8CFE4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219DD6" wp14:editId="7EB0D9AE">
                  <wp:extent cx="1873250" cy="124904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Стол рег на МК 0-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7EAC126D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цельносварной из профильной трубы 20х20мм.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Каркас покрыт стойкой порошковой эмалью.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2A4BCD12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 w:rsidR="00CB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06ED8D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59D41509" w14:textId="77777777" w:rsidR="00651F07" w:rsidRPr="005719FE" w:rsidRDefault="00651F07" w:rsidP="00395C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37D9CE" w14:textId="1D32D52E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6400</w:t>
            </w:r>
          </w:p>
        </w:tc>
      </w:tr>
      <w:tr w:rsidR="00651F07" w:rsidRPr="005719FE" w14:paraId="01BE4ACB" w14:textId="77777777" w:rsidTr="00651F07">
        <w:tc>
          <w:tcPr>
            <w:tcW w:w="704" w:type="dxa"/>
          </w:tcPr>
          <w:p w14:paraId="3B0E328D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2AB60F8F" w14:textId="77777777" w:rsidR="00651F07" w:rsidRPr="005719FE" w:rsidRDefault="00651F07" w:rsidP="002C5615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Стол детский регулируемый РК 0-3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телескопических ножках прямоугольный</w:t>
            </w:r>
          </w:p>
        </w:tc>
        <w:tc>
          <w:tcPr>
            <w:tcW w:w="3166" w:type="dxa"/>
          </w:tcPr>
          <w:p w14:paraId="257FAD9A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D83A" wp14:editId="32C31831">
                  <wp:extent cx="1873250" cy="1249045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тол на телескопах 0-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E33BFD1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12528AB9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 w:rsidR="00CB0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A08DDD" w14:textId="77777777" w:rsidR="00651F07" w:rsidRPr="00BF4A19" w:rsidRDefault="00651F07" w:rsidP="002C5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416F02AB" w14:textId="77777777" w:rsidR="00651F07" w:rsidRPr="00BF4A19" w:rsidRDefault="00651F07" w:rsidP="00BF4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AC63A7A" w14:textId="374A8E7F" w:rsidR="00651F07" w:rsidRPr="002426A7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5500</w:t>
            </w:r>
          </w:p>
        </w:tc>
      </w:tr>
      <w:tr w:rsidR="00651F07" w:rsidRPr="005719FE" w14:paraId="24EF86F3" w14:textId="77777777" w:rsidTr="00651F07">
        <w:tc>
          <w:tcPr>
            <w:tcW w:w="704" w:type="dxa"/>
          </w:tcPr>
          <w:p w14:paraId="7C47F382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6F55B10C" w14:textId="77777777" w:rsidR="00651F07" w:rsidRPr="00BB3AE1" w:rsidRDefault="00651F07" w:rsidP="00BB3AE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детский регулируемый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 0-3</w:t>
            </w: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наклоном столешницы</w:t>
            </w:r>
          </w:p>
          <w:p w14:paraId="4575FCA4" w14:textId="77777777" w:rsidR="00651F07" w:rsidRPr="005719FE" w:rsidRDefault="00651F07" w:rsidP="003571E3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</w:tcPr>
          <w:p w14:paraId="5A69ECFA" w14:textId="77777777" w:rsidR="00651F07" w:rsidRPr="005719FE" w:rsidRDefault="00651F07" w:rsidP="00A00BB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3D198" wp14:editId="390C53C4">
                  <wp:extent cx="1873250" cy="1249045"/>
                  <wp:effectExtent l="0" t="0" r="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Стол рег. накл 1 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124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CB52503" w14:textId="77777777" w:rsidR="00651F07" w:rsidRPr="005719FE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детский двухместный с регулируемым углом 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ешницы, регулируемыми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опорами .</w:t>
            </w:r>
            <w:proofErr w:type="gram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59B709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2,0 мм. Все углы имеют радиус закругления.</w:t>
            </w:r>
          </w:p>
          <w:p w14:paraId="58CFB108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1200*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</w:t>
            </w:r>
          </w:p>
          <w:p w14:paraId="32C754CD" w14:textId="77777777" w:rsidR="00651F07" w:rsidRPr="00BB3AE1" w:rsidRDefault="00651F07" w:rsidP="00BB3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B3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мм.</w:t>
            </w:r>
          </w:p>
          <w:p w14:paraId="240D0E99" w14:textId="77777777" w:rsidR="00651F07" w:rsidRPr="005719FE" w:rsidRDefault="00651F07" w:rsidP="00395C2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3F5BA0F" w14:textId="49E42C4F" w:rsidR="00651F07" w:rsidRPr="005F3AB9" w:rsidRDefault="005F3A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6900</w:t>
            </w:r>
          </w:p>
        </w:tc>
      </w:tr>
      <w:tr w:rsidR="00651F07" w:rsidRPr="005719FE" w14:paraId="21C274C6" w14:textId="77777777" w:rsidTr="00651F07">
        <w:tc>
          <w:tcPr>
            <w:tcW w:w="704" w:type="dxa"/>
          </w:tcPr>
          <w:p w14:paraId="1418E648" w14:textId="77777777" w:rsidR="00651F07" w:rsidRPr="005719FE" w:rsidRDefault="00651F07" w:rsidP="00E468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14:paraId="1A470F02" w14:textId="77777777" w:rsidR="00651F07" w:rsidRPr="00BB3AE1" w:rsidRDefault="00651F07" w:rsidP="00E468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Стол детский регулируемый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телескопических ножках </w:t>
            </w:r>
            <w:r w:rsidRPr="00571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РК 0-3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Круглый</w:t>
            </w:r>
          </w:p>
        </w:tc>
        <w:tc>
          <w:tcPr>
            <w:tcW w:w="3166" w:type="dxa"/>
          </w:tcPr>
          <w:p w14:paraId="331771B4" w14:textId="77777777" w:rsidR="00651F07" w:rsidRPr="005719FE" w:rsidRDefault="00651F07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64BBD" wp14:editId="0BC4662F">
                  <wp:extent cx="1903095" cy="1268730"/>
                  <wp:effectExtent l="0" t="0" r="190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Стол регулируемый круглый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2571E627" w14:textId="4A32D9CB" w:rsidR="00651F07" w:rsidRPr="00BF4A19" w:rsidRDefault="00651F07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детский 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регулируемыми опорами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Столешница из ЛДСП 16мм. Края обработаны противоударной кромкой ПВХ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толщиной 2,0 мм. 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</w:t>
            </w:r>
            <w:proofErr w:type="gram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столешницы :</w:t>
            </w:r>
            <w:proofErr w:type="gram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00*</w:t>
            </w:r>
            <w:r w:rsidR="001E0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971EE4" w14:textId="77777777" w:rsidR="00651F07" w:rsidRPr="00BB3AE1" w:rsidRDefault="00651F07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Регулируется по высоте на 4 положения с 0 по 3 </w:t>
            </w:r>
            <w:proofErr w:type="spellStart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BF4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роста: 400*460*520*580 мм</w:t>
            </w:r>
          </w:p>
        </w:tc>
        <w:tc>
          <w:tcPr>
            <w:tcW w:w="1276" w:type="dxa"/>
          </w:tcPr>
          <w:p w14:paraId="4988D78F" w14:textId="14CE5527" w:rsidR="00651F07" w:rsidRPr="005F3AB9" w:rsidRDefault="005F3AB9" w:rsidP="007D02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5800</w:t>
            </w:r>
          </w:p>
        </w:tc>
      </w:tr>
      <w:tr w:rsidR="00BE4FB9" w:rsidRPr="005719FE" w14:paraId="1678F30B" w14:textId="77777777" w:rsidTr="00651F07">
        <w:tc>
          <w:tcPr>
            <w:tcW w:w="704" w:type="dxa"/>
          </w:tcPr>
          <w:p w14:paraId="3C069204" w14:textId="77777777" w:rsidR="00BE4FB9" w:rsidRDefault="00BE4FB9" w:rsidP="00E468B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14:paraId="631C853C" w14:textId="77777777" w:rsidR="00BE4FB9" w:rsidRPr="00BB3AE1" w:rsidRDefault="00BE4FB9" w:rsidP="00E468B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Табурет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металлокаркасе</w:t>
            </w:r>
            <w:proofErr w:type="spellEnd"/>
          </w:p>
        </w:tc>
        <w:tc>
          <w:tcPr>
            <w:tcW w:w="3166" w:type="dxa"/>
          </w:tcPr>
          <w:p w14:paraId="58302A35" w14:textId="77777777" w:rsidR="00BE4FB9" w:rsidRDefault="00BE4FB9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90C85C" wp14:editId="35631623">
                  <wp:extent cx="1562100" cy="1041576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Таберет на МК.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8" cy="10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4AD0242C" w14:textId="77777777" w:rsidR="00BE4FB9" w:rsidRPr="00BF4A19" w:rsidRDefault="00BE4FB9" w:rsidP="00E468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Табурет на металлических ножках. Сиденье из ЛДСП. Все углы имеют радиус закругления. Торцы обработаны противоударной кромкой ПВХ, толщиной 2мм.</w:t>
            </w:r>
            <w:r w:rsidR="001C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Сиденье крепится к каркасу четырьмя мебельными болтами Д-6мм. Габаритные размеры 305х305х460мм.</w:t>
            </w:r>
          </w:p>
        </w:tc>
        <w:tc>
          <w:tcPr>
            <w:tcW w:w="1276" w:type="dxa"/>
          </w:tcPr>
          <w:p w14:paraId="2E087B8F" w14:textId="4648C098" w:rsidR="00BE4FB9" w:rsidRPr="00B61BC1" w:rsidRDefault="00B61BC1" w:rsidP="00E468B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900</w:t>
            </w:r>
          </w:p>
        </w:tc>
      </w:tr>
      <w:tr w:rsidR="004A25AC" w:rsidRPr="005719FE" w14:paraId="27FDA26B" w14:textId="77777777" w:rsidTr="00651F07">
        <w:tc>
          <w:tcPr>
            <w:tcW w:w="704" w:type="dxa"/>
          </w:tcPr>
          <w:p w14:paraId="3254EA87" w14:textId="484CB8D0" w:rsidR="004A25AC" w:rsidRDefault="004A25AC" w:rsidP="004A25A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14:paraId="0610D0AF" w14:textId="77777777" w:rsidR="0018137B" w:rsidRDefault="004A25AC" w:rsidP="004A25A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Стул детский регулируемый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1-4</w:t>
            </w:r>
            <w:r w:rsidR="00181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Цветной</w:t>
            </w:r>
          </w:p>
          <w:p w14:paraId="7EB61D9F" w14:textId="69B2A92B" w:rsidR="004A25AC" w:rsidRPr="0018137B" w:rsidRDefault="0018137B" w:rsidP="004A25A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Желтый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оранжевый, красный, голубой, зеленый)</w:t>
            </w:r>
          </w:p>
        </w:tc>
        <w:tc>
          <w:tcPr>
            <w:tcW w:w="3166" w:type="dxa"/>
          </w:tcPr>
          <w:p w14:paraId="2B9B6223" w14:textId="3CF38E87" w:rsidR="004A25AC" w:rsidRDefault="004A25AC" w:rsidP="004A25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AFA1AA" wp14:editId="528541E4">
                  <wp:extent cx="1481431" cy="987788"/>
                  <wp:effectExtent l="0" t="0" r="508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632" cy="1001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1" w:type="dxa"/>
          </w:tcPr>
          <w:p w14:paraId="0310987C" w14:textId="6CC2CCDD" w:rsidR="004A25AC" w:rsidRDefault="004A25AC" w:rsidP="004A25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Сиденья и спинка изготовлены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полиуретана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Размеры сиденья – 300х320 мм. Спинки – 300х160 мм.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сиденье </w:t>
            </w:r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эргономичн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,,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углы притуплены и имеют радиус закругления. Спинка и сиденье крепятся к каркасу вытяжными заклепками Каркас стула изготовлен из профильных труб диаметр 20х20 и 15х15. Представляет собой разборную конструкцию из четырех частей: 2 </w:t>
            </w:r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боковин ,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опор с перемычками  служащих стулу ножками. Регулировка высоты и крепление осуществляется </w:t>
            </w:r>
            <w:proofErr w:type="spell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четырмя</w:t>
            </w:r>
            <w:proofErr w:type="spell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болтами М5 (по два на каждую сторону). Каркас покрыт стойкой порошковой эмалью. На свободных концах труб установлены заглушки. В нижней </w:t>
            </w:r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 опор</w:t>
            </w:r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установлены подпятники, предотвращающие напольное покрытие от повреждения. Заглушки и подпятники выполнены из ударопрочного материала. </w:t>
            </w:r>
            <w:proofErr w:type="spellStart"/>
            <w:proofErr w:type="gramStart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Стульчик,позволяет</w:t>
            </w:r>
            <w:proofErr w:type="spellEnd"/>
            <w:proofErr w:type="gramEnd"/>
            <w:r w:rsidRPr="0057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установить нужные параметры индивидуально, в зависимости от роста детей.</w:t>
            </w:r>
          </w:p>
        </w:tc>
        <w:tc>
          <w:tcPr>
            <w:tcW w:w="1276" w:type="dxa"/>
          </w:tcPr>
          <w:p w14:paraId="2EB67044" w14:textId="14F0A5EF" w:rsidR="004A25AC" w:rsidRPr="004A25AC" w:rsidRDefault="00582D93" w:rsidP="004A25A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2900</w:t>
            </w:r>
          </w:p>
        </w:tc>
      </w:tr>
    </w:tbl>
    <w:p w14:paraId="3910BB86" w14:textId="77777777" w:rsidR="003571E3" w:rsidRPr="005719FE" w:rsidRDefault="003571E3">
      <w:pPr>
        <w:rPr>
          <w:rFonts w:ascii="Times New Roman" w:hAnsi="Times New Roman" w:cs="Times New Roman"/>
          <w:sz w:val="24"/>
          <w:szCs w:val="24"/>
        </w:rPr>
      </w:pPr>
    </w:p>
    <w:p w14:paraId="51F6C4F1" w14:textId="77777777" w:rsidR="003571E3" w:rsidRDefault="003571E3"/>
    <w:p w14:paraId="02EE3369" w14:textId="77777777" w:rsidR="002C2F34" w:rsidRDefault="002C2F34"/>
    <w:p w14:paraId="0736FF2A" w14:textId="77777777" w:rsidR="002C2F34" w:rsidRDefault="002C2F34"/>
    <w:sectPr w:rsidR="002C2F34" w:rsidSect="007E0C8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603F0" w14:textId="77777777" w:rsidR="00FC3889" w:rsidRDefault="00FC3889" w:rsidP="00555F04">
      <w:pPr>
        <w:spacing w:after="0" w:line="240" w:lineRule="auto"/>
      </w:pPr>
      <w:r>
        <w:separator/>
      </w:r>
    </w:p>
  </w:endnote>
  <w:endnote w:type="continuationSeparator" w:id="0">
    <w:p w14:paraId="62F04468" w14:textId="77777777" w:rsidR="00FC3889" w:rsidRDefault="00FC3889" w:rsidP="00555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E4823" w14:textId="77777777" w:rsidR="00FC3889" w:rsidRDefault="00FC3889" w:rsidP="00555F04">
      <w:pPr>
        <w:spacing w:after="0" w:line="240" w:lineRule="auto"/>
      </w:pPr>
      <w:r>
        <w:separator/>
      </w:r>
    </w:p>
  </w:footnote>
  <w:footnote w:type="continuationSeparator" w:id="0">
    <w:p w14:paraId="1C2D7429" w14:textId="77777777" w:rsidR="00FC3889" w:rsidRDefault="00FC3889" w:rsidP="00555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1E3"/>
    <w:rsid w:val="000166FD"/>
    <w:rsid w:val="000C1811"/>
    <w:rsid w:val="00177445"/>
    <w:rsid w:val="0018137B"/>
    <w:rsid w:val="001A28F4"/>
    <w:rsid w:val="001C2B6D"/>
    <w:rsid w:val="001E07C3"/>
    <w:rsid w:val="001F480D"/>
    <w:rsid w:val="002426A7"/>
    <w:rsid w:val="00290195"/>
    <w:rsid w:val="002C2F34"/>
    <w:rsid w:val="002C5615"/>
    <w:rsid w:val="002E270B"/>
    <w:rsid w:val="0031646B"/>
    <w:rsid w:val="003313F9"/>
    <w:rsid w:val="003571E3"/>
    <w:rsid w:val="003613CB"/>
    <w:rsid w:val="00395C2E"/>
    <w:rsid w:val="00397C4B"/>
    <w:rsid w:val="003C2D77"/>
    <w:rsid w:val="004A25AC"/>
    <w:rsid w:val="005475B1"/>
    <w:rsid w:val="00555F04"/>
    <w:rsid w:val="005719FE"/>
    <w:rsid w:val="00582D93"/>
    <w:rsid w:val="005F3AB9"/>
    <w:rsid w:val="006271D3"/>
    <w:rsid w:val="00651F07"/>
    <w:rsid w:val="006554F2"/>
    <w:rsid w:val="006A4350"/>
    <w:rsid w:val="006E78A8"/>
    <w:rsid w:val="00727D1A"/>
    <w:rsid w:val="007517B5"/>
    <w:rsid w:val="00751D61"/>
    <w:rsid w:val="007B6738"/>
    <w:rsid w:val="007D0210"/>
    <w:rsid w:val="007D335F"/>
    <w:rsid w:val="007E0C8D"/>
    <w:rsid w:val="008450D3"/>
    <w:rsid w:val="00896332"/>
    <w:rsid w:val="00921993"/>
    <w:rsid w:val="00953E14"/>
    <w:rsid w:val="009840E7"/>
    <w:rsid w:val="00A00BBA"/>
    <w:rsid w:val="00A141BA"/>
    <w:rsid w:val="00A3186E"/>
    <w:rsid w:val="00A95707"/>
    <w:rsid w:val="00AC66F3"/>
    <w:rsid w:val="00AE58D3"/>
    <w:rsid w:val="00B61BC1"/>
    <w:rsid w:val="00BB3AE1"/>
    <w:rsid w:val="00BB59D8"/>
    <w:rsid w:val="00BE4FB9"/>
    <w:rsid w:val="00BF3BA5"/>
    <w:rsid w:val="00BF4A19"/>
    <w:rsid w:val="00C03FBA"/>
    <w:rsid w:val="00C416B8"/>
    <w:rsid w:val="00C70E3C"/>
    <w:rsid w:val="00C732D3"/>
    <w:rsid w:val="00CB0CBC"/>
    <w:rsid w:val="00CB467A"/>
    <w:rsid w:val="00CC6AE3"/>
    <w:rsid w:val="00CE2FD2"/>
    <w:rsid w:val="00D62768"/>
    <w:rsid w:val="00D63144"/>
    <w:rsid w:val="00D91753"/>
    <w:rsid w:val="00DB4530"/>
    <w:rsid w:val="00DE73F6"/>
    <w:rsid w:val="00E420E4"/>
    <w:rsid w:val="00E468BF"/>
    <w:rsid w:val="00EC2293"/>
    <w:rsid w:val="00F07104"/>
    <w:rsid w:val="00FB7D08"/>
    <w:rsid w:val="00FC3889"/>
    <w:rsid w:val="00FD3333"/>
    <w:rsid w:val="00F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8767"/>
  <w15:chartTrackingRefBased/>
  <w15:docId w15:val="{2CE34805-B539-4C75-B860-C993D94C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F04"/>
  </w:style>
  <w:style w:type="paragraph" w:styleId="a8">
    <w:name w:val="footer"/>
    <w:basedOn w:val="a"/>
    <w:link w:val="a9"/>
    <w:uiPriority w:val="99"/>
    <w:unhideWhenUsed/>
    <w:rsid w:val="00555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7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28</cp:revision>
  <cp:lastPrinted>2017-06-27T02:29:00Z</cp:lastPrinted>
  <dcterms:created xsi:type="dcterms:W3CDTF">2017-06-27T02:30:00Z</dcterms:created>
  <dcterms:modified xsi:type="dcterms:W3CDTF">2026-04-14T08:22:00Z</dcterms:modified>
</cp:coreProperties>
</file>